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B8" w:rsidRPr="00A33F3B" w:rsidRDefault="00F146B8" w:rsidP="00F146B8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9.2pt" o:ole="">
            <v:imagedata r:id="rId4" o:title=""/>
          </v:shape>
          <o:OLEObject Type="Embed" ProgID="MSPhotoEd.3" ShapeID="_x0000_i1025" DrawAspect="Content" ObjectID="_1433595170" r:id="rId5"/>
        </w:object>
      </w:r>
    </w:p>
    <w:p w:rsidR="00F146B8" w:rsidRPr="00A33F3B" w:rsidRDefault="00F146B8" w:rsidP="00F146B8">
      <w:pPr>
        <w:pStyle w:val="a6"/>
      </w:pPr>
    </w:p>
    <w:p w:rsidR="00F146B8" w:rsidRPr="00A33F3B" w:rsidRDefault="00F146B8" w:rsidP="00F146B8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F146B8" w:rsidRPr="00A33F3B" w:rsidRDefault="00F146B8" w:rsidP="00F146B8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F146B8" w:rsidRPr="00A33F3B" w:rsidRDefault="00F146B8" w:rsidP="00F146B8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F146B8" w:rsidRPr="00A33F3B" w:rsidRDefault="00F146B8" w:rsidP="00F146B8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>второго созыва</w:t>
      </w:r>
    </w:p>
    <w:p w:rsidR="00F146B8" w:rsidRPr="00A33F3B" w:rsidRDefault="00F146B8" w:rsidP="00F146B8">
      <w:pPr>
        <w:jc w:val="center"/>
        <w:rPr>
          <w:b/>
          <w:bCs/>
          <w:i/>
          <w:iCs/>
        </w:rPr>
      </w:pPr>
    </w:p>
    <w:p w:rsidR="00F146B8" w:rsidRPr="00A33F3B" w:rsidRDefault="00F146B8" w:rsidP="00F146B8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F146B8" w:rsidRPr="00A33F3B" w:rsidRDefault="00F146B8" w:rsidP="00F146B8">
      <w:pPr>
        <w:jc w:val="center"/>
        <w:rPr>
          <w:b/>
          <w:bCs/>
          <w:sz w:val="32"/>
        </w:rPr>
      </w:pPr>
    </w:p>
    <w:p w:rsidR="00F146B8" w:rsidRPr="00A33F3B" w:rsidRDefault="00F146B8" w:rsidP="00F146B8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20 июня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177</w:t>
      </w:r>
    </w:p>
    <w:p w:rsidR="00F146B8" w:rsidRDefault="00F146B8" w:rsidP="00F146B8">
      <w:pPr>
        <w:jc w:val="both"/>
        <w:rPr>
          <w:sz w:val="28"/>
          <w:szCs w:val="28"/>
        </w:rPr>
      </w:pPr>
    </w:p>
    <w:p w:rsidR="00F146B8" w:rsidRPr="00A33F3B" w:rsidRDefault="00F146B8" w:rsidP="00F146B8">
      <w:pPr>
        <w:jc w:val="both"/>
        <w:rPr>
          <w:sz w:val="28"/>
          <w:szCs w:val="28"/>
        </w:rPr>
      </w:pPr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>О внесении изменений в решение</w:t>
      </w:r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>Думы Кушвинского городского округа</w:t>
      </w:r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 xml:space="preserve">«О бюджете Кушвинского </w:t>
      </w:r>
      <w:proofErr w:type="gramStart"/>
      <w:r w:rsidRPr="00D67F90">
        <w:rPr>
          <w:sz w:val="28"/>
          <w:szCs w:val="28"/>
        </w:rPr>
        <w:t>городского</w:t>
      </w:r>
      <w:proofErr w:type="gramEnd"/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 xml:space="preserve">округа на 2013 год и плановый период </w:t>
      </w:r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>2014 и 2015 годов»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</w:p>
    <w:p w:rsidR="00F146B8" w:rsidRPr="00D67F90" w:rsidRDefault="00F146B8" w:rsidP="00F146B8">
      <w:pPr>
        <w:jc w:val="both"/>
        <w:rPr>
          <w:sz w:val="28"/>
          <w:szCs w:val="28"/>
        </w:rPr>
      </w:pP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</w:p>
    <w:p w:rsidR="00F146B8" w:rsidRPr="00D67F90" w:rsidRDefault="00F146B8" w:rsidP="00F146B8">
      <w:pPr>
        <w:jc w:val="both"/>
        <w:rPr>
          <w:b/>
          <w:sz w:val="28"/>
          <w:szCs w:val="28"/>
        </w:rPr>
      </w:pPr>
      <w:r w:rsidRPr="00D67F90">
        <w:rPr>
          <w:b/>
          <w:sz w:val="28"/>
          <w:szCs w:val="28"/>
        </w:rPr>
        <w:tab/>
        <w:t>РЕШИЛА: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1. </w:t>
      </w:r>
      <w:proofErr w:type="gramStart"/>
      <w:r w:rsidRPr="00D67F90">
        <w:rPr>
          <w:sz w:val="28"/>
          <w:szCs w:val="28"/>
        </w:rPr>
        <w:t>Внести изменения в решение Думы Кушвинского городского округа от 13 декабря 2012 года № 103 «О бюджете Кушвинского городского округа на 2013 год и плановый период 2014 и 2015 годов» (с изменениями от 21 февраля 2013 года № 124, от 21 марта 2013 года № 140, от 18 апреля 2013 года № 151, от 23 мая 2013 года № 162), следующего содержания:</w:t>
      </w:r>
      <w:proofErr w:type="gramEnd"/>
    </w:p>
    <w:p w:rsidR="00F146B8" w:rsidRPr="00D67F90" w:rsidRDefault="00F146B8" w:rsidP="00F146B8">
      <w:pPr>
        <w:pStyle w:val="a9"/>
        <w:spacing w:after="0"/>
        <w:ind w:left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1.1. Пункт 1.1 статьи 1 изложить в новой редакции: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«1.1. Утвердить основные характеристики бюджета Кушвинского городского округа на 2013 год: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</w:r>
      <w:proofErr w:type="gramStart"/>
      <w:r w:rsidRPr="00D67F90">
        <w:rPr>
          <w:sz w:val="28"/>
          <w:szCs w:val="28"/>
        </w:rPr>
        <w:t xml:space="preserve">1) прогнозируемый общий объем доходов бюджета Кушвинского городского округа в сумме 946.422.513,49 рублей, в том числе за счет безвозмездных поступлений от других бюджетов бюджетной системы Российской Федерации в сумме 409.101.600 рублей, налоговых и неналоговых доходов в сумме 537.320.913,49 рублей, из них налоговые доходы от налога на доходы физических </w:t>
      </w:r>
      <w:r w:rsidRPr="00D67F90">
        <w:rPr>
          <w:sz w:val="28"/>
          <w:szCs w:val="28"/>
        </w:rPr>
        <w:lastRenderedPageBreak/>
        <w:t>лиц по дополнительному нормативу отчислений, установленному органами государственной власти субъекта Российской Федерации</w:t>
      </w:r>
      <w:proofErr w:type="gramEnd"/>
      <w:r w:rsidRPr="00D67F90">
        <w:rPr>
          <w:sz w:val="28"/>
          <w:szCs w:val="28"/>
        </w:rPr>
        <w:t xml:space="preserve"> в сумме 303.670.000 рублей (66%), на 2013 год;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2) общий объем расходов бюджета Кушвинского городского округа в сумме 955.726.975,15 рублей;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3) дефицит бюджета Кушвинского городского округа в сумме 9.304.461,66 рублей</w:t>
      </w:r>
      <w:proofErr w:type="gramStart"/>
      <w:r w:rsidRPr="00D67F90">
        <w:rPr>
          <w:sz w:val="28"/>
          <w:szCs w:val="28"/>
        </w:rPr>
        <w:t>.».</w:t>
      </w:r>
      <w:proofErr w:type="gramEnd"/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1.2. Приложение № 1 «Свод доходов бюджета Кушвинского городского округа на 2013 год» изложить в новой редакции (приложение № 1).</w:t>
      </w:r>
    </w:p>
    <w:p w:rsidR="00F146B8" w:rsidRPr="00D67F90" w:rsidRDefault="00F146B8" w:rsidP="00F146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67F90">
        <w:rPr>
          <w:sz w:val="28"/>
          <w:szCs w:val="28"/>
        </w:rPr>
        <w:t>1.3. Приложение №</w:t>
      </w:r>
      <w:r>
        <w:rPr>
          <w:sz w:val="28"/>
          <w:szCs w:val="28"/>
        </w:rPr>
        <w:t xml:space="preserve"> </w:t>
      </w:r>
      <w:r w:rsidRPr="00D67F90">
        <w:rPr>
          <w:sz w:val="28"/>
          <w:szCs w:val="28"/>
        </w:rPr>
        <w:t>3 «Перечень и коды главных администраторов доходов бюджета Кушвинского городского округа на 2013 год и плановый период 2014 и 2015 годов, а также закрепляемые за ними виды (подвиды) доходов бюджета Кушвинского городского округа» изложить в новой редакции (приложение № 2).</w:t>
      </w:r>
    </w:p>
    <w:p w:rsidR="00F146B8" w:rsidRPr="00D67F90" w:rsidRDefault="00F146B8" w:rsidP="00F146B8">
      <w:pPr>
        <w:ind w:firstLine="708"/>
        <w:jc w:val="both"/>
        <w:rPr>
          <w:sz w:val="28"/>
          <w:szCs w:val="28"/>
        </w:rPr>
      </w:pPr>
      <w:r w:rsidRPr="00D67F90">
        <w:rPr>
          <w:sz w:val="28"/>
          <w:szCs w:val="28"/>
        </w:rPr>
        <w:t>1.4. Приложение № 4 «Свод расходов бюджета Кушвинского городского округа на 2013 год по разделам, подразделам, целевым статьям и видам расходов» изложить в новой редакции (приложение № 3).</w:t>
      </w:r>
    </w:p>
    <w:p w:rsidR="00F146B8" w:rsidRPr="00D67F90" w:rsidRDefault="00F146B8" w:rsidP="00F146B8">
      <w:pPr>
        <w:ind w:firstLine="708"/>
        <w:jc w:val="both"/>
        <w:rPr>
          <w:sz w:val="28"/>
          <w:szCs w:val="28"/>
        </w:rPr>
      </w:pPr>
      <w:r w:rsidRPr="00D67F90">
        <w:rPr>
          <w:sz w:val="28"/>
          <w:szCs w:val="28"/>
        </w:rPr>
        <w:t>1.5. Приложение №</w:t>
      </w:r>
      <w:r>
        <w:rPr>
          <w:sz w:val="28"/>
          <w:szCs w:val="28"/>
        </w:rPr>
        <w:t xml:space="preserve"> </w:t>
      </w:r>
      <w:r w:rsidRPr="00D67F90">
        <w:rPr>
          <w:sz w:val="28"/>
          <w:szCs w:val="28"/>
        </w:rPr>
        <w:t>5 «Свод расходов бюджета Кушвинского городского округа на 2014 и 2015 годы по разделам, подразделам, целевым статьям и видам расходов» изложить в новой редакции (приложение № 4).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1.6.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2013 год» изложить в новой редакции (приложение № 5).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1.7. 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и 2015 годы» изложить в новой редакции (приложение № 6).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1.8. Приложение № 8 «Распределение бюджетных ассигнований на реализацию муниципальных целевых программ на 2013 год» изложить в новой редакции (приложение № 7).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1.9. Приложение № 9 «Распределение бюджетных ассигнований на реализацию муниципальных целевых программ на 2014 и 2015 годы» изложить в новой редакции (приложение № 8)</w:t>
      </w:r>
      <w:r>
        <w:rPr>
          <w:sz w:val="28"/>
          <w:szCs w:val="28"/>
        </w:rPr>
        <w:t>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1.10. Приложение № 10 «Свод источников финансирования дефицита бюджета Кушвинского городского округа на 2013 год» изложить в новой редакции (приложение № 9).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2. В статье 11 «Объем межбюджетных трансфертов, полученных из других бюджетов бюджетной системы Российской Федерации» число «406.966.600» заменить числом «409.101.600».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 xml:space="preserve">3. Комитету по управлению муниципальным имуществом Кушвинского городского округа, </w:t>
      </w:r>
      <w:r>
        <w:rPr>
          <w:sz w:val="28"/>
          <w:szCs w:val="28"/>
        </w:rPr>
        <w:t>а</w:t>
      </w:r>
      <w:r w:rsidRPr="00D67F90">
        <w:rPr>
          <w:sz w:val="28"/>
          <w:szCs w:val="28"/>
        </w:rPr>
        <w:t xml:space="preserve">дминистрации Кушвинского городского округа, Управлению образования в Кушвинском городском округе, Управлению культуры Кушвинского городского округа обеспечить внесение соответствующих изменений в муниципальные целевые программы: </w:t>
      </w:r>
    </w:p>
    <w:p w:rsidR="00F146B8" w:rsidRPr="00D5098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lastRenderedPageBreak/>
        <w:tab/>
        <w:t>- «Повышение безопасности дорожного движения на территории Кушвинского городского округа на 2012-2</w:t>
      </w:r>
      <w:r>
        <w:rPr>
          <w:sz w:val="28"/>
          <w:szCs w:val="28"/>
        </w:rPr>
        <w:t>020 годы»</w:t>
      </w:r>
      <w:r w:rsidRPr="00D50980">
        <w:rPr>
          <w:sz w:val="28"/>
          <w:szCs w:val="28"/>
        </w:rPr>
        <w:t>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- «Благоустройство территории Кушвинского город</w:t>
      </w:r>
      <w:r>
        <w:rPr>
          <w:sz w:val="28"/>
          <w:szCs w:val="28"/>
        </w:rPr>
        <w:t>ского округа на 2012-2016 годы»;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- «Развитие транспортного комплекса Кушвинского город</w:t>
      </w:r>
      <w:r>
        <w:rPr>
          <w:sz w:val="28"/>
          <w:szCs w:val="28"/>
        </w:rPr>
        <w:t>ского округа на 2011-2016 годы»;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- «Профилактика правонарушений, наркомании и токсикомании на территории Кушвинского город</w:t>
      </w:r>
      <w:r>
        <w:rPr>
          <w:sz w:val="28"/>
          <w:szCs w:val="28"/>
        </w:rPr>
        <w:t>ского округа» на 2012-2014 годы;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- «Развитие культуры в Кушвинском городском округе» на 2012-2015 годы</w:t>
      </w:r>
      <w:r>
        <w:rPr>
          <w:sz w:val="28"/>
          <w:szCs w:val="28"/>
        </w:rPr>
        <w:t>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- «Развитие и модернизация объектов коммунальной инфраструктуры на 2012-2015 годы»</w:t>
      </w:r>
      <w:r>
        <w:rPr>
          <w:sz w:val="28"/>
          <w:szCs w:val="28"/>
        </w:rPr>
        <w:t>;</w:t>
      </w:r>
    </w:p>
    <w:p w:rsidR="00F146B8" w:rsidRDefault="00F146B8" w:rsidP="00F146B8">
      <w:pPr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- «Патриотическое воспитание граждан Кушвинского городского округа» на 2012-2015 годы</w:t>
      </w:r>
      <w:r>
        <w:rPr>
          <w:sz w:val="28"/>
          <w:szCs w:val="28"/>
        </w:rPr>
        <w:t>;</w:t>
      </w:r>
    </w:p>
    <w:p w:rsidR="00F146B8" w:rsidRPr="00D67F90" w:rsidRDefault="00F146B8" w:rsidP="00F146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67F90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D50980">
        <w:rPr>
          <w:sz w:val="28"/>
          <w:szCs w:val="28"/>
        </w:rPr>
        <w:t>Строительство и реконструкция жилых домов на территории Кушвинского городского округа в целях переселения граждан из жилых помещений, признанных непригодными для проживания, и (или) с высоким уровнем износа</w:t>
      </w:r>
      <w:r>
        <w:rPr>
          <w:sz w:val="28"/>
          <w:szCs w:val="28"/>
        </w:rPr>
        <w:t>»</w:t>
      </w:r>
      <w:r w:rsidRPr="00D50980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.</w:t>
      </w:r>
    </w:p>
    <w:p w:rsidR="00F146B8" w:rsidRPr="00CF39C5" w:rsidRDefault="00F146B8" w:rsidP="00F146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7F90">
        <w:rPr>
          <w:sz w:val="28"/>
          <w:szCs w:val="28"/>
        </w:rPr>
        <w:tab/>
        <w:t>4. </w:t>
      </w:r>
      <w:proofErr w:type="gramStart"/>
      <w:r w:rsidRPr="00D67F90">
        <w:rPr>
          <w:sz w:val="28"/>
          <w:szCs w:val="28"/>
        </w:rPr>
        <w:t xml:space="preserve">На основании пункта 1 статьи 83 Бюджетного кодекса РФ отказать </w:t>
      </w:r>
      <w:r>
        <w:rPr>
          <w:sz w:val="28"/>
          <w:szCs w:val="28"/>
        </w:rPr>
        <w:t>а</w:t>
      </w:r>
      <w:r w:rsidRPr="00D67F90">
        <w:rPr>
          <w:sz w:val="28"/>
          <w:szCs w:val="28"/>
        </w:rPr>
        <w:t>дминистрации Кушвинского городского округа (в лице Комитета по управлению муниципальным имуществом Кушвинского городского округа) в выделении дополнительных бюджетных ассигнований в сумме 1.500.000,00 рублей на осуществление проектирования</w:t>
      </w:r>
      <w:r w:rsidRPr="00CF39C5">
        <w:rPr>
          <w:sz w:val="28"/>
          <w:szCs w:val="28"/>
        </w:rPr>
        <w:t xml:space="preserve"> строительства котельной в микрорайоне «Западный» Кушвинского городского округа в целях организации теплоснабжения и горячего водоснабжения населения в связи с отсутствием источников дополнительных поступлений в</w:t>
      </w:r>
      <w:proofErr w:type="gramEnd"/>
      <w:r w:rsidRPr="00CF39C5">
        <w:rPr>
          <w:sz w:val="28"/>
          <w:szCs w:val="28"/>
        </w:rPr>
        <w:t xml:space="preserve"> бюджет Кушвинского городского округа в текущем финансовом году для принятия указанных расходных обязательств.</w:t>
      </w:r>
    </w:p>
    <w:p w:rsidR="00F146B8" w:rsidRPr="00CF39C5" w:rsidRDefault="00F146B8" w:rsidP="00F146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39C5">
        <w:rPr>
          <w:sz w:val="28"/>
          <w:szCs w:val="28"/>
        </w:rPr>
        <w:tab/>
      </w:r>
      <w:proofErr w:type="gramStart"/>
      <w:r w:rsidRPr="00CF39C5">
        <w:rPr>
          <w:sz w:val="28"/>
          <w:szCs w:val="28"/>
        </w:rPr>
        <w:t>Рекомендовать администрации Кушвинского городского округа в соответствии с пунктом 2 статьи 83 Бюджетного кодекса Р</w:t>
      </w:r>
      <w:r>
        <w:rPr>
          <w:sz w:val="28"/>
          <w:szCs w:val="28"/>
        </w:rPr>
        <w:t xml:space="preserve">оссийской </w:t>
      </w:r>
      <w:r w:rsidRPr="00CF39C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CF39C5">
        <w:rPr>
          <w:sz w:val="28"/>
          <w:szCs w:val="28"/>
        </w:rPr>
        <w:t xml:space="preserve"> предусмотреть бюджетные ассигнования на осуществление проектирования строительства котельной в микрорайоне «Западный» Кушвинского городского округа при составлении проекта решения Думы Кушвинского городского округа «О бюджете Кушвинского городского округа на 2014 год и плановый период 2015 и 2016 годов».</w:t>
      </w:r>
      <w:proofErr w:type="gramEnd"/>
    </w:p>
    <w:p w:rsidR="00F146B8" w:rsidRPr="00CF39C5" w:rsidRDefault="00F146B8" w:rsidP="00F146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39C5">
        <w:rPr>
          <w:sz w:val="28"/>
          <w:szCs w:val="28"/>
        </w:rPr>
        <w:tab/>
        <w:t>5. </w:t>
      </w:r>
      <w:proofErr w:type="gramStart"/>
      <w:r w:rsidRPr="00CF39C5">
        <w:rPr>
          <w:sz w:val="28"/>
          <w:szCs w:val="28"/>
        </w:rPr>
        <w:t xml:space="preserve">На основании пункта 1 статьи 83 Бюджетного кодекса РФ отказать </w:t>
      </w:r>
      <w:r>
        <w:rPr>
          <w:sz w:val="28"/>
          <w:szCs w:val="28"/>
        </w:rPr>
        <w:t>а</w:t>
      </w:r>
      <w:r w:rsidRPr="00CF39C5">
        <w:rPr>
          <w:sz w:val="28"/>
          <w:szCs w:val="28"/>
        </w:rPr>
        <w:t>дминистрации Кушвинского городского округа (в лице Комитета по управлению муниципальным имуществом Кушвинского городского округа) в выделении дополнительных бюджетных ассигнований в сумме 20.380.578,13 рублей на осуществление капитального ремонта сетей теплоснабжения Кушвинского городского округа, не прошедших гидравлические испытания в летний период в связи с отсутствием источников дополнительных поступлений в бюджет Кушвинского городского</w:t>
      </w:r>
      <w:proofErr w:type="gramEnd"/>
      <w:r w:rsidRPr="00CF39C5">
        <w:rPr>
          <w:sz w:val="28"/>
          <w:szCs w:val="28"/>
        </w:rPr>
        <w:t xml:space="preserve"> округа в текущем финансовом году для принятия указанных расходных обязательств.</w:t>
      </w:r>
    </w:p>
    <w:p w:rsidR="00F146B8" w:rsidRPr="00CF39C5" w:rsidRDefault="00F146B8" w:rsidP="00F146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39C5">
        <w:rPr>
          <w:sz w:val="28"/>
          <w:szCs w:val="28"/>
        </w:rPr>
        <w:tab/>
        <w:t xml:space="preserve">Рекомендовать администрации Кушвинского городского округа в соответствии с пунктом 2 статьи 83 Бюджетного кодекса РФ предусмотреть бюджетные ассигнования на осуществление капитального ремонта сетей </w:t>
      </w:r>
      <w:r w:rsidRPr="00CF39C5">
        <w:rPr>
          <w:sz w:val="28"/>
          <w:szCs w:val="28"/>
        </w:rPr>
        <w:lastRenderedPageBreak/>
        <w:t>теплоснабжения Кушвинского городского округа при составлении проекта решения Думы Кушвинского городского округа «О бюджете Кушвинского городского округа на 2014 год и плановый период 2015 и 2016 годов».</w:t>
      </w:r>
    </w:p>
    <w:p w:rsidR="00F146B8" w:rsidRPr="00A321D2" w:rsidRDefault="00F146B8" w:rsidP="00F146B8">
      <w:pPr>
        <w:jc w:val="both"/>
        <w:rPr>
          <w:sz w:val="28"/>
          <w:szCs w:val="28"/>
        </w:rPr>
      </w:pPr>
      <w:r w:rsidRPr="00A321D2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A321D2">
        <w:rPr>
          <w:sz w:val="28"/>
          <w:szCs w:val="28"/>
        </w:rPr>
        <w:t>. Настоящее решение вступает в силу с момента официального опубликования.</w:t>
      </w:r>
    </w:p>
    <w:p w:rsidR="00F146B8" w:rsidRDefault="00F146B8" w:rsidP="00F146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A321D2">
        <w:rPr>
          <w:sz w:val="28"/>
          <w:szCs w:val="28"/>
        </w:rPr>
        <w:t>. Опубликовать настоящее решение в газете «Кушвинский рабочий».</w:t>
      </w:r>
    </w:p>
    <w:p w:rsidR="00F146B8" w:rsidRDefault="00F146B8" w:rsidP="00F146B8">
      <w:pPr>
        <w:jc w:val="both"/>
        <w:rPr>
          <w:sz w:val="29"/>
          <w:szCs w:val="29"/>
        </w:rPr>
      </w:pPr>
    </w:p>
    <w:p w:rsidR="00F146B8" w:rsidRDefault="00F146B8" w:rsidP="00F146B8">
      <w:pPr>
        <w:jc w:val="both"/>
        <w:rPr>
          <w:sz w:val="29"/>
          <w:szCs w:val="29"/>
        </w:rPr>
      </w:pPr>
    </w:p>
    <w:p w:rsidR="00F146B8" w:rsidRPr="00DC2E87" w:rsidRDefault="00F146B8" w:rsidP="00F146B8">
      <w:pPr>
        <w:jc w:val="both"/>
        <w:rPr>
          <w:sz w:val="29"/>
          <w:szCs w:val="29"/>
        </w:rPr>
      </w:pPr>
    </w:p>
    <w:p w:rsidR="00F146B8" w:rsidRPr="00DC2E87" w:rsidRDefault="00F146B8" w:rsidP="00F146B8">
      <w:pPr>
        <w:jc w:val="both"/>
        <w:rPr>
          <w:sz w:val="29"/>
          <w:szCs w:val="29"/>
        </w:rPr>
      </w:pPr>
    </w:p>
    <w:p w:rsidR="00F146B8" w:rsidRPr="00DC2E87" w:rsidRDefault="00F146B8" w:rsidP="00F146B8">
      <w:pPr>
        <w:rPr>
          <w:sz w:val="29"/>
          <w:szCs w:val="29"/>
        </w:rPr>
      </w:pPr>
      <w:r w:rsidRPr="00DC2E87">
        <w:rPr>
          <w:sz w:val="29"/>
          <w:szCs w:val="29"/>
        </w:rPr>
        <w:t>Глава Кушвинского городского округа,</w:t>
      </w:r>
    </w:p>
    <w:p w:rsidR="00F146B8" w:rsidRPr="00DC2E87" w:rsidRDefault="00F146B8" w:rsidP="00F146B8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F146B8" w:rsidRPr="00DC2E87" w:rsidRDefault="00F146B8" w:rsidP="00F146B8">
      <w:pPr>
        <w:rPr>
          <w:sz w:val="29"/>
          <w:szCs w:val="29"/>
        </w:rPr>
        <w:sectPr w:rsidR="00F146B8" w:rsidRPr="00DC2E87" w:rsidSect="00BE7739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>Думы Кушвинского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F02E13" w:rsidRDefault="00F02E13"/>
    <w:sectPr w:rsidR="00F02E13" w:rsidSect="00F0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8" w:rsidRDefault="00F146B8" w:rsidP="00BE77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6858" w:rsidRDefault="00F146B8" w:rsidP="00BE773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858" w:rsidRDefault="00F146B8" w:rsidP="00BE7739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F146B8"/>
    <w:rsid w:val="00003C4B"/>
    <w:rsid w:val="0000660D"/>
    <w:rsid w:val="000123C8"/>
    <w:rsid w:val="00015B75"/>
    <w:rsid w:val="00016C24"/>
    <w:rsid w:val="00022359"/>
    <w:rsid w:val="000253AB"/>
    <w:rsid w:val="00031365"/>
    <w:rsid w:val="00031DC6"/>
    <w:rsid w:val="00031F11"/>
    <w:rsid w:val="00034AE7"/>
    <w:rsid w:val="0004192F"/>
    <w:rsid w:val="000420B0"/>
    <w:rsid w:val="00044A51"/>
    <w:rsid w:val="00050613"/>
    <w:rsid w:val="00051BBC"/>
    <w:rsid w:val="00055C13"/>
    <w:rsid w:val="00060962"/>
    <w:rsid w:val="00064C59"/>
    <w:rsid w:val="00066667"/>
    <w:rsid w:val="00073070"/>
    <w:rsid w:val="000736E9"/>
    <w:rsid w:val="0007744A"/>
    <w:rsid w:val="0008404B"/>
    <w:rsid w:val="0008518F"/>
    <w:rsid w:val="00085ED5"/>
    <w:rsid w:val="0008623F"/>
    <w:rsid w:val="00086F12"/>
    <w:rsid w:val="00090543"/>
    <w:rsid w:val="0009238B"/>
    <w:rsid w:val="00095D3B"/>
    <w:rsid w:val="00097491"/>
    <w:rsid w:val="000A00B9"/>
    <w:rsid w:val="000A37E2"/>
    <w:rsid w:val="000C1B8A"/>
    <w:rsid w:val="000C2F68"/>
    <w:rsid w:val="000C62C5"/>
    <w:rsid w:val="000C7719"/>
    <w:rsid w:val="000D0EE0"/>
    <w:rsid w:val="000D1F1D"/>
    <w:rsid w:val="000D2616"/>
    <w:rsid w:val="000D6018"/>
    <w:rsid w:val="000E002B"/>
    <w:rsid w:val="000E28DE"/>
    <w:rsid w:val="000E2EF7"/>
    <w:rsid w:val="000E4418"/>
    <w:rsid w:val="000E5CF3"/>
    <w:rsid w:val="000E7402"/>
    <w:rsid w:val="000F34C7"/>
    <w:rsid w:val="000F4ED1"/>
    <w:rsid w:val="000F78B7"/>
    <w:rsid w:val="00101EDC"/>
    <w:rsid w:val="00101FF2"/>
    <w:rsid w:val="001221EC"/>
    <w:rsid w:val="00122DC9"/>
    <w:rsid w:val="0012451B"/>
    <w:rsid w:val="00127024"/>
    <w:rsid w:val="00127028"/>
    <w:rsid w:val="00131754"/>
    <w:rsid w:val="001321F0"/>
    <w:rsid w:val="00143DFE"/>
    <w:rsid w:val="00145415"/>
    <w:rsid w:val="0015468F"/>
    <w:rsid w:val="001562A8"/>
    <w:rsid w:val="00157F87"/>
    <w:rsid w:val="00170BAA"/>
    <w:rsid w:val="0018254E"/>
    <w:rsid w:val="00183425"/>
    <w:rsid w:val="00191F49"/>
    <w:rsid w:val="001945F2"/>
    <w:rsid w:val="00194981"/>
    <w:rsid w:val="00195A56"/>
    <w:rsid w:val="001B4066"/>
    <w:rsid w:val="001C0A8F"/>
    <w:rsid w:val="001C4736"/>
    <w:rsid w:val="001C7A0C"/>
    <w:rsid w:val="001D063C"/>
    <w:rsid w:val="001D484F"/>
    <w:rsid w:val="001E2E89"/>
    <w:rsid w:val="001E3DE6"/>
    <w:rsid w:val="001E445D"/>
    <w:rsid w:val="001F1AA4"/>
    <w:rsid w:val="001F24D5"/>
    <w:rsid w:val="001F326F"/>
    <w:rsid w:val="001F4628"/>
    <w:rsid w:val="001F4698"/>
    <w:rsid w:val="001F5148"/>
    <w:rsid w:val="001F7AF9"/>
    <w:rsid w:val="00201E8F"/>
    <w:rsid w:val="00202002"/>
    <w:rsid w:val="00206C4D"/>
    <w:rsid w:val="0021672F"/>
    <w:rsid w:val="00216A8C"/>
    <w:rsid w:val="00220EF0"/>
    <w:rsid w:val="00225EFD"/>
    <w:rsid w:val="00230773"/>
    <w:rsid w:val="002312B5"/>
    <w:rsid w:val="00232881"/>
    <w:rsid w:val="002502E3"/>
    <w:rsid w:val="00255C41"/>
    <w:rsid w:val="00256C97"/>
    <w:rsid w:val="00260557"/>
    <w:rsid w:val="00260F52"/>
    <w:rsid w:val="00261B98"/>
    <w:rsid w:val="00267D19"/>
    <w:rsid w:val="00270A86"/>
    <w:rsid w:val="00280C9B"/>
    <w:rsid w:val="00282CDD"/>
    <w:rsid w:val="00286B2B"/>
    <w:rsid w:val="00286D2B"/>
    <w:rsid w:val="00290221"/>
    <w:rsid w:val="00290F47"/>
    <w:rsid w:val="0029311B"/>
    <w:rsid w:val="002B1248"/>
    <w:rsid w:val="002B3363"/>
    <w:rsid w:val="002B3704"/>
    <w:rsid w:val="002B3F68"/>
    <w:rsid w:val="002B7994"/>
    <w:rsid w:val="002C61E7"/>
    <w:rsid w:val="002C7D96"/>
    <w:rsid w:val="002D1B8E"/>
    <w:rsid w:val="002D40E0"/>
    <w:rsid w:val="002D6CDD"/>
    <w:rsid w:val="002D6E6B"/>
    <w:rsid w:val="002D72A5"/>
    <w:rsid w:val="002F162C"/>
    <w:rsid w:val="002F5789"/>
    <w:rsid w:val="002F5CDE"/>
    <w:rsid w:val="00301F14"/>
    <w:rsid w:val="00301FBD"/>
    <w:rsid w:val="00313852"/>
    <w:rsid w:val="00321D10"/>
    <w:rsid w:val="0032450B"/>
    <w:rsid w:val="00325F2F"/>
    <w:rsid w:val="00335BCA"/>
    <w:rsid w:val="00335C89"/>
    <w:rsid w:val="00341040"/>
    <w:rsid w:val="00343B21"/>
    <w:rsid w:val="003502D1"/>
    <w:rsid w:val="003528A1"/>
    <w:rsid w:val="003557DD"/>
    <w:rsid w:val="003624E8"/>
    <w:rsid w:val="00372B6C"/>
    <w:rsid w:val="003730F7"/>
    <w:rsid w:val="00373ABC"/>
    <w:rsid w:val="00386F1C"/>
    <w:rsid w:val="00396E48"/>
    <w:rsid w:val="003A1AAC"/>
    <w:rsid w:val="003A7664"/>
    <w:rsid w:val="003B1861"/>
    <w:rsid w:val="003B38F3"/>
    <w:rsid w:val="003B6907"/>
    <w:rsid w:val="003C6064"/>
    <w:rsid w:val="003C62FB"/>
    <w:rsid w:val="003D5F90"/>
    <w:rsid w:val="003E534E"/>
    <w:rsid w:val="003E62CD"/>
    <w:rsid w:val="003E716A"/>
    <w:rsid w:val="003F2BE9"/>
    <w:rsid w:val="003F2CFD"/>
    <w:rsid w:val="003F72ED"/>
    <w:rsid w:val="00406763"/>
    <w:rsid w:val="00412EA0"/>
    <w:rsid w:val="00414D9E"/>
    <w:rsid w:val="00415BD7"/>
    <w:rsid w:val="00415F55"/>
    <w:rsid w:val="0042461D"/>
    <w:rsid w:val="00430098"/>
    <w:rsid w:val="00432FB5"/>
    <w:rsid w:val="00437910"/>
    <w:rsid w:val="00441610"/>
    <w:rsid w:val="00442B9E"/>
    <w:rsid w:val="004440C5"/>
    <w:rsid w:val="00453B5A"/>
    <w:rsid w:val="0045572E"/>
    <w:rsid w:val="00461911"/>
    <w:rsid w:val="004640B5"/>
    <w:rsid w:val="0046460F"/>
    <w:rsid w:val="004674FC"/>
    <w:rsid w:val="00477B4D"/>
    <w:rsid w:val="00480B81"/>
    <w:rsid w:val="004822E1"/>
    <w:rsid w:val="0048537C"/>
    <w:rsid w:val="004A08C9"/>
    <w:rsid w:val="004A2D59"/>
    <w:rsid w:val="004A537E"/>
    <w:rsid w:val="004B0A30"/>
    <w:rsid w:val="004B5879"/>
    <w:rsid w:val="004C08AC"/>
    <w:rsid w:val="004C23D9"/>
    <w:rsid w:val="004C3EFB"/>
    <w:rsid w:val="004E4A89"/>
    <w:rsid w:val="004E6434"/>
    <w:rsid w:val="004F0C7B"/>
    <w:rsid w:val="004F6D14"/>
    <w:rsid w:val="004F7319"/>
    <w:rsid w:val="00501A23"/>
    <w:rsid w:val="00503DFD"/>
    <w:rsid w:val="00505519"/>
    <w:rsid w:val="0050612B"/>
    <w:rsid w:val="0050659C"/>
    <w:rsid w:val="00517AF8"/>
    <w:rsid w:val="00524B8F"/>
    <w:rsid w:val="0052566E"/>
    <w:rsid w:val="0053462C"/>
    <w:rsid w:val="00542765"/>
    <w:rsid w:val="005451CD"/>
    <w:rsid w:val="0055097A"/>
    <w:rsid w:val="005570F3"/>
    <w:rsid w:val="00557D26"/>
    <w:rsid w:val="005612DF"/>
    <w:rsid w:val="00562E24"/>
    <w:rsid w:val="005642A3"/>
    <w:rsid w:val="0056707B"/>
    <w:rsid w:val="0057387C"/>
    <w:rsid w:val="0058037B"/>
    <w:rsid w:val="00582025"/>
    <w:rsid w:val="00592CE9"/>
    <w:rsid w:val="005A4097"/>
    <w:rsid w:val="005A7A52"/>
    <w:rsid w:val="005B6EC5"/>
    <w:rsid w:val="005B6F37"/>
    <w:rsid w:val="005C2A3E"/>
    <w:rsid w:val="005E1377"/>
    <w:rsid w:val="005E1993"/>
    <w:rsid w:val="005E1CA6"/>
    <w:rsid w:val="005E3778"/>
    <w:rsid w:val="005E38C3"/>
    <w:rsid w:val="005E48BD"/>
    <w:rsid w:val="00602067"/>
    <w:rsid w:val="00602F2D"/>
    <w:rsid w:val="00603E75"/>
    <w:rsid w:val="006047A1"/>
    <w:rsid w:val="00605632"/>
    <w:rsid w:val="00605BFA"/>
    <w:rsid w:val="00605F9A"/>
    <w:rsid w:val="00606BB8"/>
    <w:rsid w:val="006112B1"/>
    <w:rsid w:val="0061194F"/>
    <w:rsid w:val="00611FCB"/>
    <w:rsid w:val="00623C8B"/>
    <w:rsid w:val="00624CFF"/>
    <w:rsid w:val="00634AF5"/>
    <w:rsid w:val="00637584"/>
    <w:rsid w:val="00637B16"/>
    <w:rsid w:val="00641F8C"/>
    <w:rsid w:val="006423C1"/>
    <w:rsid w:val="006428EA"/>
    <w:rsid w:val="00642E11"/>
    <w:rsid w:val="006469C5"/>
    <w:rsid w:val="00647782"/>
    <w:rsid w:val="0065187E"/>
    <w:rsid w:val="00665AA9"/>
    <w:rsid w:val="006706A1"/>
    <w:rsid w:val="00674978"/>
    <w:rsid w:val="00675135"/>
    <w:rsid w:val="006766DC"/>
    <w:rsid w:val="00681260"/>
    <w:rsid w:val="00681983"/>
    <w:rsid w:val="006830CC"/>
    <w:rsid w:val="00686A6F"/>
    <w:rsid w:val="0069059F"/>
    <w:rsid w:val="00692039"/>
    <w:rsid w:val="006A11CB"/>
    <w:rsid w:val="006A48D1"/>
    <w:rsid w:val="006A4C08"/>
    <w:rsid w:val="006B04AF"/>
    <w:rsid w:val="006B0E5F"/>
    <w:rsid w:val="006B16D3"/>
    <w:rsid w:val="006B2CD3"/>
    <w:rsid w:val="006C40F8"/>
    <w:rsid w:val="006D0910"/>
    <w:rsid w:val="006D12E2"/>
    <w:rsid w:val="006D3498"/>
    <w:rsid w:val="006D54C5"/>
    <w:rsid w:val="006E08E6"/>
    <w:rsid w:val="006F6157"/>
    <w:rsid w:val="007007D1"/>
    <w:rsid w:val="00706EE1"/>
    <w:rsid w:val="007129CA"/>
    <w:rsid w:val="007133EE"/>
    <w:rsid w:val="00714F70"/>
    <w:rsid w:val="0071793A"/>
    <w:rsid w:val="007205E8"/>
    <w:rsid w:val="00724981"/>
    <w:rsid w:val="00730309"/>
    <w:rsid w:val="00735FB8"/>
    <w:rsid w:val="0074534A"/>
    <w:rsid w:val="0075051D"/>
    <w:rsid w:val="00757852"/>
    <w:rsid w:val="00760C33"/>
    <w:rsid w:val="0076165D"/>
    <w:rsid w:val="00762229"/>
    <w:rsid w:val="00764C9B"/>
    <w:rsid w:val="0076519A"/>
    <w:rsid w:val="00766584"/>
    <w:rsid w:val="0077051B"/>
    <w:rsid w:val="0077232B"/>
    <w:rsid w:val="00775AC8"/>
    <w:rsid w:val="00775D14"/>
    <w:rsid w:val="00781DED"/>
    <w:rsid w:val="007823D0"/>
    <w:rsid w:val="0078478C"/>
    <w:rsid w:val="00784E61"/>
    <w:rsid w:val="0078516D"/>
    <w:rsid w:val="007A23D2"/>
    <w:rsid w:val="007A4A1E"/>
    <w:rsid w:val="007A6659"/>
    <w:rsid w:val="007A7163"/>
    <w:rsid w:val="007B6341"/>
    <w:rsid w:val="007B68DD"/>
    <w:rsid w:val="007C2B93"/>
    <w:rsid w:val="007C5651"/>
    <w:rsid w:val="007C7908"/>
    <w:rsid w:val="007D0E23"/>
    <w:rsid w:val="007D55B8"/>
    <w:rsid w:val="007D56C6"/>
    <w:rsid w:val="007E1F40"/>
    <w:rsid w:val="007E3DAD"/>
    <w:rsid w:val="007E51E4"/>
    <w:rsid w:val="007E5DCB"/>
    <w:rsid w:val="007E763D"/>
    <w:rsid w:val="007E7DA7"/>
    <w:rsid w:val="007F05A8"/>
    <w:rsid w:val="007F0B77"/>
    <w:rsid w:val="00805BD7"/>
    <w:rsid w:val="0081191E"/>
    <w:rsid w:val="00811AB0"/>
    <w:rsid w:val="00814A79"/>
    <w:rsid w:val="00821BBD"/>
    <w:rsid w:val="00822A44"/>
    <w:rsid w:val="008316D0"/>
    <w:rsid w:val="00833E12"/>
    <w:rsid w:val="00836421"/>
    <w:rsid w:val="0084166E"/>
    <w:rsid w:val="008439C6"/>
    <w:rsid w:val="00853D72"/>
    <w:rsid w:val="00854105"/>
    <w:rsid w:val="00855B6E"/>
    <w:rsid w:val="008604D7"/>
    <w:rsid w:val="008614B1"/>
    <w:rsid w:val="00864EE4"/>
    <w:rsid w:val="0087789A"/>
    <w:rsid w:val="00882DD4"/>
    <w:rsid w:val="008868B7"/>
    <w:rsid w:val="0089582E"/>
    <w:rsid w:val="008A2C9E"/>
    <w:rsid w:val="008A56F8"/>
    <w:rsid w:val="008A7D21"/>
    <w:rsid w:val="008C012D"/>
    <w:rsid w:val="008C12AA"/>
    <w:rsid w:val="008C22A4"/>
    <w:rsid w:val="008C3704"/>
    <w:rsid w:val="008C50DA"/>
    <w:rsid w:val="008D3C44"/>
    <w:rsid w:val="008F1FAC"/>
    <w:rsid w:val="00902CEC"/>
    <w:rsid w:val="00904535"/>
    <w:rsid w:val="0091018F"/>
    <w:rsid w:val="00910F14"/>
    <w:rsid w:val="0091468D"/>
    <w:rsid w:val="00917FC7"/>
    <w:rsid w:val="00921818"/>
    <w:rsid w:val="009221F8"/>
    <w:rsid w:val="00922BD0"/>
    <w:rsid w:val="00925D72"/>
    <w:rsid w:val="00927AC8"/>
    <w:rsid w:val="00931764"/>
    <w:rsid w:val="00945D09"/>
    <w:rsid w:val="009507C6"/>
    <w:rsid w:val="00957111"/>
    <w:rsid w:val="009627EA"/>
    <w:rsid w:val="00962DD1"/>
    <w:rsid w:val="009653A6"/>
    <w:rsid w:val="00966418"/>
    <w:rsid w:val="00970F1D"/>
    <w:rsid w:val="00973792"/>
    <w:rsid w:val="009809FB"/>
    <w:rsid w:val="00983FC9"/>
    <w:rsid w:val="009865EE"/>
    <w:rsid w:val="009911AD"/>
    <w:rsid w:val="00995027"/>
    <w:rsid w:val="009A14F4"/>
    <w:rsid w:val="009A40CB"/>
    <w:rsid w:val="009C3B34"/>
    <w:rsid w:val="009C4185"/>
    <w:rsid w:val="009C4DFF"/>
    <w:rsid w:val="009C560E"/>
    <w:rsid w:val="009D1E60"/>
    <w:rsid w:val="009D2088"/>
    <w:rsid w:val="009D2BB7"/>
    <w:rsid w:val="009D38AB"/>
    <w:rsid w:val="009D586C"/>
    <w:rsid w:val="009D72E6"/>
    <w:rsid w:val="009D7384"/>
    <w:rsid w:val="009E010F"/>
    <w:rsid w:val="009E0DE1"/>
    <w:rsid w:val="009E1B51"/>
    <w:rsid w:val="009E3465"/>
    <w:rsid w:val="009E48BB"/>
    <w:rsid w:val="009E49FD"/>
    <w:rsid w:val="009E52A2"/>
    <w:rsid w:val="009F10BE"/>
    <w:rsid w:val="009F6069"/>
    <w:rsid w:val="009F6733"/>
    <w:rsid w:val="00A03B12"/>
    <w:rsid w:val="00A05720"/>
    <w:rsid w:val="00A05A99"/>
    <w:rsid w:val="00A07E08"/>
    <w:rsid w:val="00A12E24"/>
    <w:rsid w:val="00A1381A"/>
    <w:rsid w:val="00A13EA0"/>
    <w:rsid w:val="00A13ED0"/>
    <w:rsid w:val="00A25D21"/>
    <w:rsid w:val="00A337FA"/>
    <w:rsid w:val="00A34120"/>
    <w:rsid w:val="00A4131A"/>
    <w:rsid w:val="00A45E73"/>
    <w:rsid w:val="00A47A1F"/>
    <w:rsid w:val="00A50D26"/>
    <w:rsid w:val="00A53B8E"/>
    <w:rsid w:val="00A54671"/>
    <w:rsid w:val="00A56B0B"/>
    <w:rsid w:val="00A72800"/>
    <w:rsid w:val="00A775CF"/>
    <w:rsid w:val="00A84C74"/>
    <w:rsid w:val="00A85CDA"/>
    <w:rsid w:val="00A87A8A"/>
    <w:rsid w:val="00AA0D3B"/>
    <w:rsid w:val="00AA0D45"/>
    <w:rsid w:val="00AA2233"/>
    <w:rsid w:val="00AA2363"/>
    <w:rsid w:val="00AA56B0"/>
    <w:rsid w:val="00AA7553"/>
    <w:rsid w:val="00AC328B"/>
    <w:rsid w:val="00AC521D"/>
    <w:rsid w:val="00AC6B6F"/>
    <w:rsid w:val="00AE26A4"/>
    <w:rsid w:val="00AE66F8"/>
    <w:rsid w:val="00AF31D4"/>
    <w:rsid w:val="00AF3594"/>
    <w:rsid w:val="00AF41F8"/>
    <w:rsid w:val="00AF4476"/>
    <w:rsid w:val="00B0047F"/>
    <w:rsid w:val="00B008B4"/>
    <w:rsid w:val="00B11372"/>
    <w:rsid w:val="00B11E12"/>
    <w:rsid w:val="00B124A5"/>
    <w:rsid w:val="00B208C9"/>
    <w:rsid w:val="00B251EE"/>
    <w:rsid w:val="00B45FAA"/>
    <w:rsid w:val="00B468E3"/>
    <w:rsid w:val="00B46A5B"/>
    <w:rsid w:val="00B525F8"/>
    <w:rsid w:val="00B569E3"/>
    <w:rsid w:val="00B5793E"/>
    <w:rsid w:val="00B57DCE"/>
    <w:rsid w:val="00B60684"/>
    <w:rsid w:val="00B63C31"/>
    <w:rsid w:val="00B652AC"/>
    <w:rsid w:val="00B72268"/>
    <w:rsid w:val="00B75C30"/>
    <w:rsid w:val="00B76EEE"/>
    <w:rsid w:val="00B80041"/>
    <w:rsid w:val="00B814A7"/>
    <w:rsid w:val="00B83073"/>
    <w:rsid w:val="00B85783"/>
    <w:rsid w:val="00B86604"/>
    <w:rsid w:val="00B86CBE"/>
    <w:rsid w:val="00B87221"/>
    <w:rsid w:val="00B87723"/>
    <w:rsid w:val="00B879D4"/>
    <w:rsid w:val="00B91265"/>
    <w:rsid w:val="00B92A4F"/>
    <w:rsid w:val="00B977DF"/>
    <w:rsid w:val="00BA76E2"/>
    <w:rsid w:val="00BB521B"/>
    <w:rsid w:val="00BC002A"/>
    <w:rsid w:val="00BC0A23"/>
    <w:rsid w:val="00BC715E"/>
    <w:rsid w:val="00BD081F"/>
    <w:rsid w:val="00BD0AD2"/>
    <w:rsid w:val="00BD1568"/>
    <w:rsid w:val="00BD26E4"/>
    <w:rsid w:val="00BF042B"/>
    <w:rsid w:val="00BF4B8F"/>
    <w:rsid w:val="00BF5265"/>
    <w:rsid w:val="00BF5750"/>
    <w:rsid w:val="00C00A5E"/>
    <w:rsid w:val="00C03024"/>
    <w:rsid w:val="00C076C6"/>
    <w:rsid w:val="00C15C72"/>
    <w:rsid w:val="00C17455"/>
    <w:rsid w:val="00C216B1"/>
    <w:rsid w:val="00C316CF"/>
    <w:rsid w:val="00C32175"/>
    <w:rsid w:val="00C35C11"/>
    <w:rsid w:val="00C46757"/>
    <w:rsid w:val="00C46911"/>
    <w:rsid w:val="00C50AA2"/>
    <w:rsid w:val="00C50DDC"/>
    <w:rsid w:val="00C52CE4"/>
    <w:rsid w:val="00C53849"/>
    <w:rsid w:val="00C55840"/>
    <w:rsid w:val="00C56B0C"/>
    <w:rsid w:val="00C75263"/>
    <w:rsid w:val="00C76249"/>
    <w:rsid w:val="00C81C68"/>
    <w:rsid w:val="00C85643"/>
    <w:rsid w:val="00C8701E"/>
    <w:rsid w:val="00C87157"/>
    <w:rsid w:val="00C928A6"/>
    <w:rsid w:val="00CA5EA2"/>
    <w:rsid w:val="00CA5ECB"/>
    <w:rsid w:val="00CA7951"/>
    <w:rsid w:val="00CA7EBF"/>
    <w:rsid w:val="00CB01A0"/>
    <w:rsid w:val="00CB182D"/>
    <w:rsid w:val="00CB4D31"/>
    <w:rsid w:val="00CB5284"/>
    <w:rsid w:val="00CB7CC7"/>
    <w:rsid w:val="00CC3963"/>
    <w:rsid w:val="00CD4A23"/>
    <w:rsid w:val="00CD57A0"/>
    <w:rsid w:val="00CD7304"/>
    <w:rsid w:val="00CF0A3E"/>
    <w:rsid w:val="00CF1CE5"/>
    <w:rsid w:val="00CF4401"/>
    <w:rsid w:val="00D02186"/>
    <w:rsid w:val="00D041B1"/>
    <w:rsid w:val="00D069F7"/>
    <w:rsid w:val="00D15E9D"/>
    <w:rsid w:val="00D3704B"/>
    <w:rsid w:val="00D3755B"/>
    <w:rsid w:val="00D52AB6"/>
    <w:rsid w:val="00D57604"/>
    <w:rsid w:val="00D60E87"/>
    <w:rsid w:val="00D62AD2"/>
    <w:rsid w:val="00D63B31"/>
    <w:rsid w:val="00D7054C"/>
    <w:rsid w:val="00D76B4E"/>
    <w:rsid w:val="00D80186"/>
    <w:rsid w:val="00D8306F"/>
    <w:rsid w:val="00D9098B"/>
    <w:rsid w:val="00DA3C06"/>
    <w:rsid w:val="00DA4651"/>
    <w:rsid w:val="00DA47FB"/>
    <w:rsid w:val="00DA6C2F"/>
    <w:rsid w:val="00DB2E89"/>
    <w:rsid w:val="00DB33FE"/>
    <w:rsid w:val="00DB3533"/>
    <w:rsid w:val="00DB3D97"/>
    <w:rsid w:val="00DB7A32"/>
    <w:rsid w:val="00DB7F7D"/>
    <w:rsid w:val="00DC0E2D"/>
    <w:rsid w:val="00DC6E23"/>
    <w:rsid w:val="00DC77BA"/>
    <w:rsid w:val="00DD7997"/>
    <w:rsid w:val="00DF13F9"/>
    <w:rsid w:val="00E003EC"/>
    <w:rsid w:val="00E04DD2"/>
    <w:rsid w:val="00E11CA3"/>
    <w:rsid w:val="00E130E7"/>
    <w:rsid w:val="00E13D3E"/>
    <w:rsid w:val="00E21E1B"/>
    <w:rsid w:val="00E22EB4"/>
    <w:rsid w:val="00E26EA1"/>
    <w:rsid w:val="00E27507"/>
    <w:rsid w:val="00E33BC0"/>
    <w:rsid w:val="00E37329"/>
    <w:rsid w:val="00E40DA5"/>
    <w:rsid w:val="00E509E8"/>
    <w:rsid w:val="00E5293C"/>
    <w:rsid w:val="00E529B9"/>
    <w:rsid w:val="00E53F52"/>
    <w:rsid w:val="00E5488F"/>
    <w:rsid w:val="00E60044"/>
    <w:rsid w:val="00E64C7E"/>
    <w:rsid w:val="00E65A3B"/>
    <w:rsid w:val="00E73426"/>
    <w:rsid w:val="00E8133F"/>
    <w:rsid w:val="00E82230"/>
    <w:rsid w:val="00E87BAF"/>
    <w:rsid w:val="00E914F1"/>
    <w:rsid w:val="00E93E74"/>
    <w:rsid w:val="00E94BB1"/>
    <w:rsid w:val="00EA13C7"/>
    <w:rsid w:val="00EA4AF0"/>
    <w:rsid w:val="00EA60D2"/>
    <w:rsid w:val="00EA77DB"/>
    <w:rsid w:val="00EB140C"/>
    <w:rsid w:val="00EB1F12"/>
    <w:rsid w:val="00EB7468"/>
    <w:rsid w:val="00EB7A8A"/>
    <w:rsid w:val="00EC0E18"/>
    <w:rsid w:val="00EE008A"/>
    <w:rsid w:val="00EE604B"/>
    <w:rsid w:val="00EF1813"/>
    <w:rsid w:val="00EF23CA"/>
    <w:rsid w:val="00EF3622"/>
    <w:rsid w:val="00EF5EB5"/>
    <w:rsid w:val="00F02E13"/>
    <w:rsid w:val="00F104BF"/>
    <w:rsid w:val="00F11835"/>
    <w:rsid w:val="00F12147"/>
    <w:rsid w:val="00F1377D"/>
    <w:rsid w:val="00F146B8"/>
    <w:rsid w:val="00F21EC3"/>
    <w:rsid w:val="00F227E3"/>
    <w:rsid w:val="00F23BAF"/>
    <w:rsid w:val="00F26703"/>
    <w:rsid w:val="00F33226"/>
    <w:rsid w:val="00F34952"/>
    <w:rsid w:val="00F34B1F"/>
    <w:rsid w:val="00F36DFF"/>
    <w:rsid w:val="00F37854"/>
    <w:rsid w:val="00F446DD"/>
    <w:rsid w:val="00F52A94"/>
    <w:rsid w:val="00F629BA"/>
    <w:rsid w:val="00F705FD"/>
    <w:rsid w:val="00F70898"/>
    <w:rsid w:val="00F72A6C"/>
    <w:rsid w:val="00F75219"/>
    <w:rsid w:val="00F76000"/>
    <w:rsid w:val="00F8352E"/>
    <w:rsid w:val="00F84197"/>
    <w:rsid w:val="00F841B6"/>
    <w:rsid w:val="00F9118F"/>
    <w:rsid w:val="00FA0999"/>
    <w:rsid w:val="00FB09EB"/>
    <w:rsid w:val="00FB1AF4"/>
    <w:rsid w:val="00FC2434"/>
    <w:rsid w:val="00FC54F1"/>
    <w:rsid w:val="00FD0262"/>
    <w:rsid w:val="00FD349B"/>
    <w:rsid w:val="00FE3A94"/>
    <w:rsid w:val="00FE69AA"/>
    <w:rsid w:val="00FF2D7B"/>
    <w:rsid w:val="00FF4759"/>
    <w:rsid w:val="00FF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146B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146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146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46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46B8"/>
  </w:style>
  <w:style w:type="paragraph" w:styleId="a6">
    <w:name w:val="Title"/>
    <w:basedOn w:val="a"/>
    <w:link w:val="a7"/>
    <w:qFormat/>
    <w:rsid w:val="00F146B8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146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F146B8"/>
    <w:rPr>
      <w:sz w:val="24"/>
      <w:szCs w:val="24"/>
    </w:rPr>
  </w:style>
  <w:style w:type="paragraph" w:styleId="a9">
    <w:name w:val="Body Text Indent"/>
    <w:basedOn w:val="a"/>
    <w:link w:val="a8"/>
    <w:semiHidden/>
    <w:rsid w:val="00F146B8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link w:val="a9"/>
    <w:uiPriority w:val="99"/>
    <w:semiHidden/>
    <w:rsid w:val="00F146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1116</Words>
  <Characters>6362</Characters>
  <Application>Microsoft Office Word</Application>
  <DocSecurity>0</DocSecurity>
  <Lines>53</Lines>
  <Paragraphs>14</Paragraphs>
  <ScaleCrop>false</ScaleCrop>
  <Company>Microsoft</Company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1</cp:revision>
  <dcterms:created xsi:type="dcterms:W3CDTF">2013-06-24T10:06:00Z</dcterms:created>
  <dcterms:modified xsi:type="dcterms:W3CDTF">2013-06-24T10:06:00Z</dcterms:modified>
</cp:coreProperties>
</file>